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EEAB" w14:textId="77777777" w:rsidR="005148BA" w:rsidRDefault="005148BA" w:rsidP="005148BA">
      <w:pPr>
        <w:pStyle w:val="Date"/>
        <w:jc w:val="both"/>
      </w:pPr>
      <w:r>
        <w:rPr>
          <w:noProof/>
          <w:lang w:eastAsia="en-US"/>
        </w:rPr>
        <w:drawing>
          <wp:inline distT="0" distB="0" distL="0" distR="0" wp14:anchorId="757C89BB" wp14:editId="45BCB050">
            <wp:extent cx="6108700" cy="90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2D49E" w14:textId="77777777" w:rsidR="005148BA" w:rsidRDefault="005148BA" w:rsidP="0031292D">
      <w:pPr>
        <w:pStyle w:val="Date"/>
        <w:ind w:right="0"/>
        <w:jc w:val="center"/>
      </w:pPr>
      <w:r>
        <w:t>School Accountability Advisory Committee</w:t>
      </w:r>
    </w:p>
    <w:p w14:paraId="75C3513D" w14:textId="77777777" w:rsidR="005148BA" w:rsidRDefault="005148BA" w:rsidP="0031292D">
      <w:pPr>
        <w:pStyle w:val="Date"/>
        <w:ind w:right="0"/>
        <w:jc w:val="center"/>
      </w:pPr>
      <w:r>
        <w:t>(SAAC)</w:t>
      </w:r>
    </w:p>
    <w:p w14:paraId="54C7C165" w14:textId="2DFCC7AC" w:rsidR="0031292D" w:rsidRDefault="0031292D" w:rsidP="00E928A8">
      <w:pPr>
        <w:pStyle w:val="Date"/>
        <w:ind w:right="0"/>
        <w:rPr>
          <w:sz w:val="24"/>
          <w:szCs w:val="24"/>
        </w:rPr>
      </w:pPr>
    </w:p>
    <w:p w14:paraId="6BDC0ABA" w14:textId="047C78CC" w:rsidR="00E84490" w:rsidRDefault="004D093D" w:rsidP="0031292D">
      <w:pPr>
        <w:pStyle w:val="Date"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Tuesday, August 30</w:t>
      </w:r>
      <w:r w:rsidR="00E417B5">
        <w:rPr>
          <w:sz w:val="24"/>
          <w:szCs w:val="24"/>
        </w:rPr>
        <w:t>, 2022</w:t>
      </w:r>
    </w:p>
    <w:p w14:paraId="0E531EDB" w14:textId="03CA001A" w:rsidR="0031292D" w:rsidRDefault="00D42A45" w:rsidP="0031292D">
      <w:pPr>
        <w:pStyle w:val="Date"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8F6966">
        <w:rPr>
          <w:sz w:val="24"/>
          <w:szCs w:val="24"/>
        </w:rPr>
        <w:t>:</w:t>
      </w:r>
      <w:r w:rsidR="00D87D22">
        <w:rPr>
          <w:sz w:val="24"/>
          <w:szCs w:val="24"/>
        </w:rPr>
        <w:t>00</w:t>
      </w:r>
      <w:r w:rsidR="008F6966">
        <w:rPr>
          <w:sz w:val="24"/>
          <w:szCs w:val="24"/>
        </w:rPr>
        <w:t xml:space="preserve"> pm</w:t>
      </w:r>
      <w:r>
        <w:rPr>
          <w:sz w:val="24"/>
          <w:szCs w:val="24"/>
        </w:rPr>
        <w:t>, MA East</w:t>
      </w:r>
      <w:r w:rsidR="00E417B5">
        <w:rPr>
          <w:sz w:val="24"/>
          <w:szCs w:val="24"/>
        </w:rPr>
        <w:t xml:space="preserve"> Conference Room</w:t>
      </w:r>
    </w:p>
    <w:p w14:paraId="5F0139A7" w14:textId="77777777" w:rsidR="0031292D" w:rsidRDefault="0031292D" w:rsidP="0031292D">
      <w:pPr>
        <w:pStyle w:val="Date"/>
        <w:ind w:right="0"/>
        <w:rPr>
          <w:sz w:val="20"/>
        </w:rPr>
      </w:pPr>
    </w:p>
    <w:p w14:paraId="2A7F8D46" w14:textId="152DA723" w:rsidR="00D42A45" w:rsidRDefault="002E6124" w:rsidP="0031292D">
      <w:pPr>
        <w:pStyle w:val="Date"/>
        <w:ind w:right="0"/>
        <w:rPr>
          <w:sz w:val="20"/>
        </w:rPr>
      </w:pPr>
      <w:r>
        <w:rPr>
          <w:sz w:val="20"/>
        </w:rPr>
        <w:t xml:space="preserve">In attendance: </w:t>
      </w:r>
      <w:r w:rsidR="004D093D">
        <w:rPr>
          <w:sz w:val="20"/>
        </w:rPr>
        <w:t>David Kennington</w:t>
      </w:r>
      <w:r w:rsidR="004D093D">
        <w:rPr>
          <w:sz w:val="20"/>
        </w:rPr>
        <w:tab/>
      </w:r>
      <w:r>
        <w:rPr>
          <w:sz w:val="20"/>
        </w:rPr>
        <w:t>,</w:t>
      </w:r>
      <w:r w:rsidR="004D093D">
        <w:rPr>
          <w:sz w:val="20"/>
        </w:rPr>
        <w:t>Collin Vinchattle</w:t>
      </w:r>
      <w:r>
        <w:rPr>
          <w:sz w:val="20"/>
        </w:rPr>
        <w:t>,</w:t>
      </w:r>
      <w:r w:rsidR="004D093D">
        <w:rPr>
          <w:sz w:val="20"/>
        </w:rPr>
        <w:t>Emily Belisle</w:t>
      </w:r>
      <w:r>
        <w:rPr>
          <w:sz w:val="20"/>
        </w:rPr>
        <w:t>,</w:t>
      </w:r>
      <w:r w:rsidR="00D42A45">
        <w:rPr>
          <w:sz w:val="20"/>
        </w:rPr>
        <w:t>Emily Davis</w:t>
      </w:r>
      <w:r>
        <w:rPr>
          <w:sz w:val="20"/>
        </w:rPr>
        <w:t>,</w:t>
      </w:r>
      <w:r w:rsidR="00D42A45">
        <w:rPr>
          <w:sz w:val="20"/>
        </w:rPr>
        <w:t>Char Sellers</w:t>
      </w:r>
      <w:r>
        <w:rPr>
          <w:sz w:val="20"/>
        </w:rPr>
        <w:t>, Jacob Harres,</w:t>
      </w:r>
      <w:r w:rsidR="00D42A45">
        <w:rPr>
          <w:sz w:val="20"/>
        </w:rPr>
        <w:t>Tinna Warthan</w:t>
      </w:r>
      <w:r>
        <w:rPr>
          <w:sz w:val="20"/>
        </w:rPr>
        <w:t xml:space="preserve">, Sherri Parks, Jilinda </w:t>
      </w:r>
      <w:r w:rsidR="00F33E71">
        <w:rPr>
          <w:sz w:val="20"/>
        </w:rPr>
        <w:t>Dygert</w:t>
      </w:r>
      <w:r>
        <w:rPr>
          <w:sz w:val="20"/>
        </w:rPr>
        <w:t>, Chad F</w:t>
      </w:r>
      <w:r w:rsidR="00F33E71">
        <w:rPr>
          <w:sz w:val="20"/>
        </w:rPr>
        <w:t>rantzen</w:t>
      </w:r>
      <w:r w:rsidR="00D42A45">
        <w:rPr>
          <w:sz w:val="20"/>
        </w:rPr>
        <w:tab/>
      </w:r>
      <w:r w:rsidR="00D42A45">
        <w:rPr>
          <w:sz w:val="20"/>
        </w:rPr>
        <w:tab/>
      </w:r>
    </w:p>
    <w:p w14:paraId="3929E225" w14:textId="77777777" w:rsidR="009D39D7" w:rsidRDefault="009D39D7" w:rsidP="0031292D">
      <w:pPr>
        <w:pStyle w:val="Date"/>
        <w:ind w:right="0"/>
        <w:rPr>
          <w:sz w:val="20"/>
        </w:rPr>
      </w:pPr>
    </w:p>
    <w:p w14:paraId="06BEC3CC" w14:textId="219F8949" w:rsidR="00DC648E" w:rsidRDefault="009A4063" w:rsidP="00BE130F">
      <w:pPr>
        <w:pStyle w:val="Date"/>
        <w:ind w:right="0"/>
        <w:rPr>
          <w:sz w:val="20"/>
        </w:rPr>
      </w:pPr>
      <w:r>
        <w:rPr>
          <w:sz w:val="20"/>
        </w:rPr>
        <w:t xml:space="preserve"> </w:t>
      </w:r>
    </w:p>
    <w:p w14:paraId="55862973" w14:textId="5584E1E2" w:rsidR="009D39D7" w:rsidRDefault="002E6124" w:rsidP="00BE130F">
      <w:pPr>
        <w:pStyle w:val="Date"/>
        <w:numPr>
          <w:ilvl w:val="0"/>
          <w:numId w:val="11"/>
        </w:numPr>
        <w:ind w:right="0"/>
        <w:rPr>
          <w:sz w:val="20"/>
        </w:rPr>
      </w:pPr>
      <w:r>
        <w:rPr>
          <w:sz w:val="20"/>
        </w:rPr>
        <w:t>Call to Order – 2pm – Emily Davis</w:t>
      </w:r>
    </w:p>
    <w:p w14:paraId="65DA7C9E" w14:textId="4106E4BD" w:rsidR="00E928A8" w:rsidRDefault="00E928A8" w:rsidP="00BE130F">
      <w:pPr>
        <w:pStyle w:val="Date"/>
        <w:numPr>
          <w:ilvl w:val="0"/>
          <w:numId w:val="11"/>
        </w:numPr>
        <w:ind w:right="0"/>
        <w:rPr>
          <w:sz w:val="20"/>
        </w:rPr>
      </w:pPr>
      <w:r>
        <w:rPr>
          <w:sz w:val="20"/>
        </w:rPr>
        <w:t>Welcome &amp; introductions</w:t>
      </w:r>
    </w:p>
    <w:p w14:paraId="2755055F" w14:textId="32ABA759" w:rsidR="00BE130F" w:rsidRDefault="00BE130F" w:rsidP="00BE130F">
      <w:pPr>
        <w:pStyle w:val="Date"/>
        <w:numPr>
          <w:ilvl w:val="0"/>
          <w:numId w:val="11"/>
        </w:numPr>
        <w:ind w:right="0"/>
        <w:rPr>
          <w:sz w:val="20"/>
        </w:rPr>
      </w:pPr>
      <w:r>
        <w:rPr>
          <w:sz w:val="20"/>
        </w:rPr>
        <w:t>SAAC Bylaws – Emily Davis</w:t>
      </w:r>
    </w:p>
    <w:p w14:paraId="5C109FCA" w14:textId="26967FB4" w:rsidR="002E6124" w:rsidRDefault="002E6124" w:rsidP="00333D6F">
      <w:pPr>
        <w:pStyle w:val="Date"/>
        <w:numPr>
          <w:ilvl w:val="1"/>
          <w:numId w:val="11"/>
        </w:numPr>
        <w:ind w:right="0"/>
        <w:rPr>
          <w:sz w:val="20"/>
        </w:rPr>
      </w:pPr>
      <w:r>
        <w:rPr>
          <w:sz w:val="20"/>
        </w:rPr>
        <w:t>Bylaws with proposed updates completed by West Campus SAAC were shared</w:t>
      </w:r>
    </w:p>
    <w:p w14:paraId="76ADEC56" w14:textId="496C1F65" w:rsidR="002E6124" w:rsidRDefault="002E6124" w:rsidP="00333D6F">
      <w:pPr>
        <w:pStyle w:val="Date"/>
        <w:numPr>
          <w:ilvl w:val="1"/>
          <w:numId w:val="11"/>
        </w:numPr>
        <w:ind w:right="0"/>
        <w:rPr>
          <w:sz w:val="20"/>
        </w:rPr>
      </w:pPr>
      <w:r>
        <w:rPr>
          <w:sz w:val="20"/>
        </w:rPr>
        <w:t>Discussed need to clarify that</w:t>
      </w:r>
      <w:r w:rsidR="00E928A8">
        <w:rPr>
          <w:sz w:val="20"/>
        </w:rPr>
        <w:t xml:space="preserve"> all regular</w:t>
      </w:r>
      <w:r>
        <w:rPr>
          <w:sz w:val="20"/>
        </w:rPr>
        <w:t xml:space="preserve"> meetings are open to the public</w:t>
      </w:r>
    </w:p>
    <w:p w14:paraId="7E3FD4B9" w14:textId="0DEDDD19" w:rsidR="00BE130F" w:rsidRDefault="00BE130F" w:rsidP="00333D6F">
      <w:pPr>
        <w:pStyle w:val="Date"/>
        <w:numPr>
          <w:ilvl w:val="1"/>
          <w:numId w:val="11"/>
        </w:numPr>
        <w:ind w:right="0"/>
        <w:rPr>
          <w:sz w:val="20"/>
        </w:rPr>
      </w:pPr>
      <w:r>
        <w:rPr>
          <w:sz w:val="20"/>
        </w:rPr>
        <w:t>Discuss</w:t>
      </w:r>
      <w:r w:rsidR="002E6124">
        <w:rPr>
          <w:sz w:val="20"/>
        </w:rPr>
        <w:t>ed</w:t>
      </w:r>
      <w:r>
        <w:rPr>
          <w:sz w:val="20"/>
        </w:rPr>
        <w:t xml:space="preserve"> </w:t>
      </w:r>
      <w:r w:rsidR="00E928A8">
        <w:rPr>
          <w:sz w:val="20"/>
        </w:rPr>
        <w:t>Officer</w:t>
      </w:r>
      <w:r>
        <w:rPr>
          <w:sz w:val="20"/>
        </w:rPr>
        <w:t xml:space="preserve"> Roles</w:t>
      </w:r>
      <w:r w:rsidR="002E6124">
        <w:rPr>
          <w:sz w:val="20"/>
        </w:rPr>
        <w:t xml:space="preserve"> &amp; need </w:t>
      </w:r>
      <w:r w:rsidR="00E928A8">
        <w:rPr>
          <w:sz w:val="20"/>
        </w:rPr>
        <w:t xml:space="preserve">for admin </w:t>
      </w:r>
      <w:r w:rsidR="002E6124">
        <w:rPr>
          <w:sz w:val="20"/>
        </w:rPr>
        <w:t xml:space="preserve">to </w:t>
      </w:r>
      <w:r w:rsidR="00E928A8">
        <w:rPr>
          <w:sz w:val="20"/>
        </w:rPr>
        <w:t>appoint committee members</w:t>
      </w:r>
      <w:r w:rsidR="00D67238">
        <w:rPr>
          <w:sz w:val="20"/>
        </w:rPr>
        <w:t>,</w:t>
      </w:r>
      <w:r w:rsidR="00E928A8">
        <w:rPr>
          <w:sz w:val="20"/>
        </w:rPr>
        <w:t xml:space="preserve"> </w:t>
      </w:r>
      <w:r w:rsidR="00D67238">
        <w:rPr>
          <w:sz w:val="20"/>
        </w:rPr>
        <w:t xml:space="preserve">who </w:t>
      </w:r>
      <w:r w:rsidR="00E928A8">
        <w:rPr>
          <w:sz w:val="20"/>
        </w:rPr>
        <w:t xml:space="preserve">then </w:t>
      </w:r>
      <w:r w:rsidR="002E6124">
        <w:rPr>
          <w:sz w:val="20"/>
        </w:rPr>
        <w:t>elect officers for current school year</w:t>
      </w:r>
    </w:p>
    <w:p w14:paraId="68D0283F" w14:textId="7D993207" w:rsidR="00BE130F" w:rsidRDefault="00BE130F" w:rsidP="00BE130F">
      <w:pPr>
        <w:pStyle w:val="Date"/>
        <w:numPr>
          <w:ilvl w:val="0"/>
          <w:numId w:val="11"/>
        </w:numPr>
        <w:ind w:right="0"/>
        <w:rPr>
          <w:sz w:val="20"/>
        </w:rPr>
      </w:pPr>
      <w:r>
        <w:rPr>
          <w:sz w:val="20"/>
        </w:rPr>
        <w:t>Unified Improvement Plan</w:t>
      </w:r>
      <w:r w:rsidR="004848F8">
        <w:rPr>
          <w:sz w:val="20"/>
        </w:rPr>
        <w:t xml:space="preserve"> – David</w:t>
      </w:r>
      <w:r w:rsidR="00C252CB">
        <w:rPr>
          <w:sz w:val="20"/>
        </w:rPr>
        <w:t xml:space="preserve"> Kennington</w:t>
      </w:r>
      <w:r w:rsidR="00197480">
        <w:rPr>
          <w:sz w:val="20"/>
        </w:rPr>
        <w:t xml:space="preserve"> &amp;</w:t>
      </w:r>
      <w:r w:rsidR="004848F8">
        <w:rPr>
          <w:sz w:val="20"/>
        </w:rPr>
        <w:t xml:space="preserve"> Collin</w:t>
      </w:r>
      <w:r w:rsidR="00C252CB">
        <w:rPr>
          <w:sz w:val="20"/>
        </w:rPr>
        <w:t xml:space="preserve"> Vinchattle</w:t>
      </w:r>
    </w:p>
    <w:p w14:paraId="531EF580" w14:textId="3B90336C" w:rsidR="00197480" w:rsidRDefault="00197480" w:rsidP="00197480">
      <w:pPr>
        <w:pStyle w:val="Date"/>
        <w:numPr>
          <w:ilvl w:val="1"/>
          <w:numId w:val="11"/>
        </w:numPr>
        <w:ind w:right="0"/>
        <w:rPr>
          <w:sz w:val="20"/>
        </w:rPr>
      </w:pPr>
      <w:r>
        <w:rPr>
          <w:sz w:val="20"/>
        </w:rPr>
        <w:t>Data was shared regarding last school year’s PSAT &amp; CMAS scores</w:t>
      </w:r>
    </w:p>
    <w:p w14:paraId="261177A6" w14:textId="5205BAD7" w:rsidR="00F33E71" w:rsidRDefault="00F33E71" w:rsidP="00197480">
      <w:pPr>
        <w:pStyle w:val="Date"/>
        <w:numPr>
          <w:ilvl w:val="1"/>
          <w:numId w:val="11"/>
        </w:numPr>
        <w:ind w:right="0"/>
        <w:rPr>
          <w:sz w:val="20"/>
        </w:rPr>
      </w:pPr>
      <w:r>
        <w:rPr>
          <w:sz w:val="20"/>
        </w:rPr>
        <w:t>CMAS data is limited. Discussion on benefit to school to have families opt in to take this test.</w:t>
      </w:r>
    </w:p>
    <w:p w14:paraId="40DD9EB3" w14:textId="52E6B40A" w:rsidR="00F33E71" w:rsidRDefault="00F33E71" w:rsidP="00197480">
      <w:pPr>
        <w:pStyle w:val="Date"/>
        <w:numPr>
          <w:ilvl w:val="1"/>
          <w:numId w:val="11"/>
        </w:numPr>
        <w:ind w:right="0"/>
        <w:rPr>
          <w:sz w:val="20"/>
        </w:rPr>
      </w:pPr>
      <w:r>
        <w:rPr>
          <w:sz w:val="20"/>
        </w:rPr>
        <w:t>PSAT scores were very good.</w:t>
      </w:r>
    </w:p>
    <w:p w14:paraId="7795CC28" w14:textId="41A824C8" w:rsidR="00F33E71" w:rsidRDefault="00F33E71" w:rsidP="00197480">
      <w:pPr>
        <w:pStyle w:val="Date"/>
        <w:numPr>
          <w:ilvl w:val="1"/>
          <w:numId w:val="11"/>
        </w:numPr>
        <w:ind w:right="0"/>
        <w:rPr>
          <w:sz w:val="20"/>
        </w:rPr>
      </w:pPr>
      <w:r>
        <w:rPr>
          <w:sz w:val="20"/>
        </w:rPr>
        <w:t>MA High School students will also have opportunity to take National Merit Scholar test.</w:t>
      </w:r>
    </w:p>
    <w:p w14:paraId="0B9CBF5C" w14:textId="6A97D569" w:rsidR="00C252CB" w:rsidRDefault="00C252CB" w:rsidP="00197480">
      <w:pPr>
        <w:pStyle w:val="Date"/>
        <w:numPr>
          <w:ilvl w:val="1"/>
          <w:numId w:val="11"/>
        </w:numPr>
        <w:ind w:right="0"/>
        <w:rPr>
          <w:sz w:val="20"/>
        </w:rPr>
      </w:pPr>
      <w:r>
        <w:rPr>
          <w:sz w:val="20"/>
        </w:rPr>
        <w:t>Both administrators will attend D38 session regarding UIP this week &amp; will have better guidance on what is required at next meeting</w:t>
      </w:r>
      <w:r w:rsidR="00F33E71">
        <w:rPr>
          <w:sz w:val="20"/>
        </w:rPr>
        <w:t>.</w:t>
      </w:r>
    </w:p>
    <w:p w14:paraId="413D4286" w14:textId="2FC7E44D" w:rsidR="004848F8" w:rsidRDefault="004848F8" w:rsidP="00BE130F">
      <w:pPr>
        <w:pStyle w:val="Date"/>
        <w:numPr>
          <w:ilvl w:val="0"/>
          <w:numId w:val="11"/>
        </w:numPr>
        <w:ind w:right="0"/>
        <w:rPr>
          <w:sz w:val="20"/>
        </w:rPr>
      </w:pPr>
      <w:r>
        <w:rPr>
          <w:sz w:val="20"/>
        </w:rPr>
        <w:t>Board update – Emily Belisle</w:t>
      </w:r>
    </w:p>
    <w:p w14:paraId="228E1E57" w14:textId="70211706" w:rsidR="00197480" w:rsidRDefault="00197480" w:rsidP="00197480">
      <w:pPr>
        <w:pStyle w:val="Date"/>
        <w:numPr>
          <w:ilvl w:val="1"/>
          <w:numId w:val="11"/>
        </w:numPr>
        <w:ind w:right="0"/>
        <w:rPr>
          <w:sz w:val="20"/>
        </w:rPr>
      </w:pPr>
      <w:r>
        <w:rPr>
          <w:sz w:val="20"/>
        </w:rPr>
        <w:t>Enrollment and staffing are near goals</w:t>
      </w:r>
    </w:p>
    <w:p w14:paraId="407D3997" w14:textId="3CB4A86F" w:rsidR="00197480" w:rsidRDefault="00197480" w:rsidP="00197480">
      <w:pPr>
        <w:pStyle w:val="Date"/>
        <w:numPr>
          <w:ilvl w:val="1"/>
          <w:numId w:val="11"/>
        </w:numPr>
        <w:ind w:right="0"/>
        <w:rPr>
          <w:sz w:val="20"/>
        </w:rPr>
      </w:pPr>
      <w:r>
        <w:rPr>
          <w:sz w:val="20"/>
        </w:rPr>
        <w:t xml:space="preserve">Discussed recommendations from end of year SAAC survey &amp; progress made. </w:t>
      </w:r>
    </w:p>
    <w:p w14:paraId="79AE722D" w14:textId="510F54A3" w:rsidR="00197480" w:rsidRDefault="00197480" w:rsidP="00197480">
      <w:pPr>
        <w:pStyle w:val="Date"/>
        <w:numPr>
          <w:ilvl w:val="2"/>
          <w:numId w:val="11"/>
        </w:numPr>
        <w:ind w:right="0"/>
        <w:rPr>
          <w:sz w:val="20"/>
        </w:rPr>
      </w:pPr>
      <w:r>
        <w:rPr>
          <w:sz w:val="20"/>
        </w:rPr>
        <w:t xml:space="preserve">Retain &amp; attract teachers to have high quality staff and not rely on long term subs. D38 MLO could help with this. </w:t>
      </w:r>
    </w:p>
    <w:p w14:paraId="542EDB8A" w14:textId="18F91EE6" w:rsidR="00197480" w:rsidRDefault="00C252CB" w:rsidP="00197480">
      <w:pPr>
        <w:pStyle w:val="Date"/>
        <w:numPr>
          <w:ilvl w:val="2"/>
          <w:numId w:val="11"/>
        </w:numPr>
        <w:ind w:right="0"/>
        <w:rPr>
          <w:sz w:val="20"/>
        </w:rPr>
      </w:pPr>
      <w:r>
        <w:rPr>
          <w:sz w:val="20"/>
        </w:rPr>
        <w:t>Examine technology use – Curriculum Committee has not met yet</w:t>
      </w:r>
    </w:p>
    <w:p w14:paraId="28232916" w14:textId="56C6654A" w:rsidR="00C252CB" w:rsidRDefault="00C252CB" w:rsidP="00197480">
      <w:pPr>
        <w:pStyle w:val="Date"/>
        <w:numPr>
          <w:ilvl w:val="2"/>
          <w:numId w:val="11"/>
        </w:numPr>
        <w:ind w:right="0"/>
        <w:rPr>
          <w:sz w:val="20"/>
        </w:rPr>
      </w:pPr>
      <w:r>
        <w:rPr>
          <w:sz w:val="20"/>
        </w:rPr>
        <w:t xml:space="preserve">Review Character Education – committee met over summer, MA will be using “Capturing Kids Hearts” program. Each month has a focus that will be taught during PEAK times. Staff received training with D38. </w:t>
      </w:r>
    </w:p>
    <w:p w14:paraId="14289FED" w14:textId="557C3709" w:rsidR="00C252CB" w:rsidRDefault="00C252CB" w:rsidP="00197480">
      <w:pPr>
        <w:pStyle w:val="Date"/>
        <w:numPr>
          <w:ilvl w:val="2"/>
          <w:numId w:val="11"/>
        </w:numPr>
        <w:ind w:right="0"/>
        <w:rPr>
          <w:sz w:val="20"/>
        </w:rPr>
      </w:pPr>
      <w:r>
        <w:rPr>
          <w:sz w:val="20"/>
        </w:rPr>
        <w:t>Canvas use – communication to parents can happen during Back to School Night</w:t>
      </w:r>
      <w:r w:rsidR="00E928A8">
        <w:rPr>
          <w:sz w:val="20"/>
        </w:rPr>
        <w:t>. Decisions are being made regarding Lynx News or other all school communication tools.</w:t>
      </w:r>
    </w:p>
    <w:p w14:paraId="0D6F2A77" w14:textId="211CF826" w:rsidR="00A20538" w:rsidRDefault="00E928A8" w:rsidP="00F33E71">
      <w:pPr>
        <w:pStyle w:val="Date"/>
        <w:numPr>
          <w:ilvl w:val="0"/>
          <w:numId w:val="11"/>
        </w:numPr>
        <w:ind w:right="0"/>
        <w:rPr>
          <w:sz w:val="20"/>
        </w:rPr>
      </w:pPr>
      <w:r>
        <w:rPr>
          <w:sz w:val="20"/>
        </w:rPr>
        <w:lastRenderedPageBreak/>
        <w:t xml:space="preserve">Future Business will include election of Officers, setting meeting dates for the remainder of the year, &amp; making recommendations for the UIP. </w:t>
      </w:r>
    </w:p>
    <w:p w14:paraId="6F687EED" w14:textId="50058146" w:rsidR="00F4229A" w:rsidRPr="00F33E71" w:rsidRDefault="00F4229A" w:rsidP="00F33E71">
      <w:pPr>
        <w:pStyle w:val="Date"/>
        <w:numPr>
          <w:ilvl w:val="0"/>
          <w:numId w:val="11"/>
        </w:numPr>
        <w:ind w:right="0"/>
        <w:rPr>
          <w:sz w:val="20"/>
        </w:rPr>
      </w:pPr>
      <w:r>
        <w:rPr>
          <w:sz w:val="20"/>
        </w:rPr>
        <w:t xml:space="preserve">Adjournment at </w:t>
      </w:r>
      <w:r w:rsidR="000C4732">
        <w:rPr>
          <w:sz w:val="20"/>
        </w:rPr>
        <w:t>3:20</w:t>
      </w:r>
    </w:p>
    <w:p w14:paraId="23C67C25" w14:textId="2876C256" w:rsidR="00710136" w:rsidRDefault="00ED5EDB" w:rsidP="009A4063">
      <w:pPr>
        <w:pStyle w:val="Date"/>
        <w:ind w:left="1440" w:right="0"/>
        <w:rPr>
          <w:sz w:val="20"/>
        </w:rPr>
      </w:pPr>
      <w:r>
        <w:rPr>
          <w:sz w:val="20"/>
        </w:rPr>
        <w:t xml:space="preserve"> </w:t>
      </w:r>
    </w:p>
    <w:p w14:paraId="178C1BE7" w14:textId="77777777" w:rsidR="009D39D7" w:rsidRDefault="009D39D7" w:rsidP="009D39D7">
      <w:pPr>
        <w:pStyle w:val="Date"/>
        <w:ind w:left="1080" w:right="0"/>
        <w:rPr>
          <w:sz w:val="20"/>
        </w:rPr>
      </w:pPr>
    </w:p>
    <w:p w14:paraId="3F7CCB59" w14:textId="41EB4C04" w:rsidR="00AD1966" w:rsidRDefault="005466D8" w:rsidP="00B14092">
      <w:pPr>
        <w:pStyle w:val="Date"/>
        <w:ind w:right="0"/>
        <w:rPr>
          <w:sz w:val="20"/>
        </w:rPr>
      </w:pPr>
      <w:r>
        <w:rPr>
          <w:sz w:val="20"/>
        </w:rPr>
        <w:t xml:space="preserve"> </w:t>
      </w:r>
    </w:p>
    <w:sectPr w:rsidR="00AD1966" w:rsidSect="0031292D"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124D" w14:textId="77777777" w:rsidR="00F557E8" w:rsidRDefault="00F557E8">
      <w:pPr>
        <w:spacing w:before="0" w:after="0" w:line="240" w:lineRule="auto"/>
      </w:pPr>
      <w:r>
        <w:separator/>
      </w:r>
    </w:p>
    <w:p w14:paraId="6CAA1140" w14:textId="77777777" w:rsidR="00F557E8" w:rsidRDefault="00F557E8"/>
    <w:p w14:paraId="5364B910" w14:textId="77777777" w:rsidR="00F557E8" w:rsidRDefault="00F557E8"/>
    <w:p w14:paraId="5A1C7B8B" w14:textId="77777777" w:rsidR="00F557E8" w:rsidRDefault="00F557E8"/>
  </w:endnote>
  <w:endnote w:type="continuationSeparator" w:id="0">
    <w:p w14:paraId="05327CF1" w14:textId="77777777" w:rsidR="00F557E8" w:rsidRDefault="00F557E8">
      <w:pPr>
        <w:spacing w:before="0" w:after="0" w:line="240" w:lineRule="auto"/>
      </w:pPr>
      <w:r>
        <w:continuationSeparator/>
      </w:r>
    </w:p>
    <w:p w14:paraId="7CEFCD83" w14:textId="77777777" w:rsidR="00F557E8" w:rsidRDefault="00F557E8"/>
    <w:p w14:paraId="16AC21FD" w14:textId="77777777" w:rsidR="00F557E8" w:rsidRDefault="00F557E8"/>
    <w:p w14:paraId="64A0A313" w14:textId="77777777" w:rsidR="00F557E8" w:rsidRDefault="00F55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47CF" w14:textId="77777777" w:rsidR="00F557E8" w:rsidRDefault="00F557E8">
      <w:pPr>
        <w:spacing w:before="0" w:after="0" w:line="240" w:lineRule="auto"/>
      </w:pPr>
      <w:r>
        <w:separator/>
      </w:r>
    </w:p>
    <w:p w14:paraId="56688A6B" w14:textId="77777777" w:rsidR="00F557E8" w:rsidRDefault="00F557E8"/>
    <w:p w14:paraId="039309E2" w14:textId="77777777" w:rsidR="00F557E8" w:rsidRDefault="00F557E8"/>
    <w:p w14:paraId="3AEEE2DE" w14:textId="77777777" w:rsidR="00F557E8" w:rsidRDefault="00F557E8"/>
  </w:footnote>
  <w:footnote w:type="continuationSeparator" w:id="0">
    <w:p w14:paraId="114E2126" w14:textId="77777777" w:rsidR="00F557E8" w:rsidRDefault="00F557E8">
      <w:pPr>
        <w:spacing w:before="0" w:after="0" w:line="240" w:lineRule="auto"/>
      </w:pPr>
      <w:r>
        <w:continuationSeparator/>
      </w:r>
    </w:p>
    <w:p w14:paraId="7D5A6DD1" w14:textId="77777777" w:rsidR="00F557E8" w:rsidRDefault="00F557E8"/>
    <w:p w14:paraId="1133E1EA" w14:textId="77777777" w:rsidR="00F557E8" w:rsidRDefault="00F557E8"/>
    <w:p w14:paraId="0E6E9292" w14:textId="77777777" w:rsidR="00F557E8" w:rsidRDefault="00F557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A9E"/>
    <w:multiLevelType w:val="hybridMultilevel"/>
    <w:tmpl w:val="AAA4CC4E"/>
    <w:lvl w:ilvl="0" w:tplc="01FC75E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B90CB9"/>
    <w:multiLevelType w:val="hybridMultilevel"/>
    <w:tmpl w:val="321E07F4"/>
    <w:lvl w:ilvl="0" w:tplc="22FEE67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37033C"/>
    <w:multiLevelType w:val="hybridMultilevel"/>
    <w:tmpl w:val="652CADD8"/>
    <w:lvl w:ilvl="0" w:tplc="C152039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4F90"/>
    <w:multiLevelType w:val="hybridMultilevel"/>
    <w:tmpl w:val="708AD226"/>
    <w:lvl w:ilvl="0" w:tplc="01AEAE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2228AE"/>
    <w:multiLevelType w:val="hybridMultilevel"/>
    <w:tmpl w:val="0414DA68"/>
    <w:lvl w:ilvl="0" w:tplc="2D662B6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BE15A9"/>
    <w:multiLevelType w:val="hybridMultilevel"/>
    <w:tmpl w:val="896EA888"/>
    <w:lvl w:ilvl="0" w:tplc="0409000F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BB1005"/>
    <w:multiLevelType w:val="hybridMultilevel"/>
    <w:tmpl w:val="5FEEB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145AE"/>
    <w:multiLevelType w:val="hybridMultilevel"/>
    <w:tmpl w:val="80EE9226"/>
    <w:lvl w:ilvl="0" w:tplc="DFAA2C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0B94A57"/>
    <w:multiLevelType w:val="hybridMultilevel"/>
    <w:tmpl w:val="0DE427CE"/>
    <w:lvl w:ilvl="0" w:tplc="217AB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04D87"/>
    <w:multiLevelType w:val="hybridMultilevel"/>
    <w:tmpl w:val="6D189850"/>
    <w:lvl w:ilvl="0" w:tplc="12D856F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D3D557B"/>
    <w:multiLevelType w:val="hybridMultilevel"/>
    <w:tmpl w:val="EB7C7824"/>
    <w:lvl w:ilvl="0" w:tplc="3476E14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33485114">
    <w:abstractNumId w:val="6"/>
  </w:num>
  <w:num w:numId="2" w16cid:durableId="65300167">
    <w:abstractNumId w:val="2"/>
  </w:num>
  <w:num w:numId="3" w16cid:durableId="18895014">
    <w:abstractNumId w:val="0"/>
  </w:num>
  <w:num w:numId="4" w16cid:durableId="2114203924">
    <w:abstractNumId w:val="5"/>
  </w:num>
  <w:num w:numId="5" w16cid:durableId="1922134261">
    <w:abstractNumId w:val="3"/>
  </w:num>
  <w:num w:numId="6" w16cid:durableId="926311057">
    <w:abstractNumId w:val="7"/>
  </w:num>
  <w:num w:numId="7" w16cid:durableId="498693338">
    <w:abstractNumId w:val="10"/>
  </w:num>
  <w:num w:numId="8" w16cid:durableId="835805757">
    <w:abstractNumId w:val="9"/>
  </w:num>
  <w:num w:numId="9" w16cid:durableId="1277755642">
    <w:abstractNumId w:val="4"/>
  </w:num>
  <w:num w:numId="10" w16cid:durableId="894851344">
    <w:abstractNumId w:val="1"/>
  </w:num>
  <w:num w:numId="11" w16cid:durableId="1580754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BA"/>
    <w:rsid w:val="00006B81"/>
    <w:rsid w:val="000159EB"/>
    <w:rsid w:val="0003068F"/>
    <w:rsid w:val="00041A4D"/>
    <w:rsid w:val="00050910"/>
    <w:rsid w:val="000521F4"/>
    <w:rsid w:val="000632DE"/>
    <w:rsid w:val="00080B63"/>
    <w:rsid w:val="000829F3"/>
    <w:rsid w:val="000C022C"/>
    <w:rsid w:val="000C1AD0"/>
    <w:rsid w:val="000C4732"/>
    <w:rsid w:val="000D5DA0"/>
    <w:rsid w:val="000E4FCD"/>
    <w:rsid w:val="000F0BB8"/>
    <w:rsid w:val="000F4A5D"/>
    <w:rsid w:val="00120983"/>
    <w:rsid w:val="001643D2"/>
    <w:rsid w:val="00197480"/>
    <w:rsid w:val="001A64C6"/>
    <w:rsid w:val="001B06CC"/>
    <w:rsid w:val="001B73FB"/>
    <w:rsid w:val="001D5821"/>
    <w:rsid w:val="0020673E"/>
    <w:rsid w:val="00225D60"/>
    <w:rsid w:val="00232B06"/>
    <w:rsid w:val="00252400"/>
    <w:rsid w:val="0025555E"/>
    <w:rsid w:val="00262769"/>
    <w:rsid w:val="002858E1"/>
    <w:rsid w:val="00295705"/>
    <w:rsid w:val="002E0778"/>
    <w:rsid w:val="002E6124"/>
    <w:rsid w:val="002F1BE9"/>
    <w:rsid w:val="002F1E61"/>
    <w:rsid w:val="0031292D"/>
    <w:rsid w:val="00317C9D"/>
    <w:rsid w:val="00322BBD"/>
    <w:rsid w:val="00322DC1"/>
    <w:rsid w:val="00327CDC"/>
    <w:rsid w:val="00333D6F"/>
    <w:rsid w:val="00336DF5"/>
    <w:rsid w:val="003414DF"/>
    <w:rsid w:val="0034421A"/>
    <w:rsid w:val="00347D1C"/>
    <w:rsid w:val="00352F74"/>
    <w:rsid w:val="003838A6"/>
    <w:rsid w:val="003949AA"/>
    <w:rsid w:val="003A7B92"/>
    <w:rsid w:val="003C7D04"/>
    <w:rsid w:val="003D2199"/>
    <w:rsid w:val="00425FB6"/>
    <w:rsid w:val="004624B8"/>
    <w:rsid w:val="004669EE"/>
    <w:rsid w:val="00477223"/>
    <w:rsid w:val="0048120A"/>
    <w:rsid w:val="00482E49"/>
    <w:rsid w:val="004848F8"/>
    <w:rsid w:val="004A0621"/>
    <w:rsid w:val="004B5CB7"/>
    <w:rsid w:val="004B5D5C"/>
    <w:rsid w:val="004C5795"/>
    <w:rsid w:val="004D093D"/>
    <w:rsid w:val="004D3CA2"/>
    <w:rsid w:val="004E7BC2"/>
    <w:rsid w:val="00514043"/>
    <w:rsid w:val="005148BA"/>
    <w:rsid w:val="00524D96"/>
    <w:rsid w:val="00540345"/>
    <w:rsid w:val="005466D8"/>
    <w:rsid w:val="0055153D"/>
    <w:rsid w:val="00583201"/>
    <w:rsid w:val="005974C0"/>
    <w:rsid w:val="00597CB7"/>
    <w:rsid w:val="005A0BFE"/>
    <w:rsid w:val="005E31CB"/>
    <w:rsid w:val="005F32CC"/>
    <w:rsid w:val="005F586C"/>
    <w:rsid w:val="0062034A"/>
    <w:rsid w:val="00624520"/>
    <w:rsid w:val="00684DB9"/>
    <w:rsid w:val="006E40B7"/>
    <w:rsid w:val="006F5BFF"/>
    <w:rsid w:val="006F7C01"/>
    <w:rsid w:val="00704F9D"/>
    <w:rsid w:val="00710136"/>
    <w:rsid w:val="00716A19"/>
    <w:rsid w:val="00732D63"/>
    <w:rsid w:val="007358D7"/>
    <w:rsid w:val="0078078E"/>
    <w:rsid w:val="007B45C5"/>
    <w:rsid w:val="007C0860"/>
    <w:rsid w:val="007C7131"/>
    <w:rsid w:val="007D2267"/>
    <w:rsid w:val="00807341"/>
    <w:rsid w:val="00820EF7"/>
    <w:rsid w:val="00837F13"/>
    <w:rsid w:val="008426FF"/>
    <w:rsid w:val="008538F4"/>
    <w:rsid w:val="00862F63"/>
    <w:rsid w:val="00895EDD"/>
    <w:rsid w:val="008B383B"/>
    <w:rsid w:val="008C6884"/>
    <w:rsid w:val="008D2AEA"/>
    <w:rsid w:val="008D3071"/>
    <w:rsid w:val="008E5573"/>
    <w:rsid w:val="008F6966"/>
    <w:rsid w:val="00906EBB"/>
    <w:rsid w:val="00907F04"/>
    <w:rsid w:val="00911947"/>
    <w:rsid w:val="00912022"/>
    <w:rsid w:val="009261EA"/>
    <w:rsid w:val="00927ADD"/>
    <w:rsid w:val="00935396"/>
    <w:rsid w:val="00936AB3"/>
    <w:rsid w:val="00951AD4"/>
    <w:rsid w:val="00977C29"/>
    <w:rsid w:val="00994ADF"/>
    <w:rsid w:val="009A4063"/>
    <w:rsid w:val="009A41BF"/>
    <w:rsid w:val="009C591B"/>
    <w:rsid w:val="009D09F2"/>
    <w:rsid w:val="009D39D7"/>
    <w:rsid w:val="009F01B0"/>
    <w:rsid w:val="009F26BA"/>
    <w:rsid w:val="00A20538"/>
    <w:rsid w:val="00A2631F"/>
    <w:rsid w:val="00A330D5"/>
    <w:rsid w:val="00A33718"/>
    <w:rsid w:val="00A3443F"/>
    <w:rsid w:val="00A402BE"/>
    <w:rsid w:val="00A41968"/>
    <w:rsid w:val="00A57859"/>
    <w:rsid w:val="00A84FD5"/>
    <w:rsid w:val="00AD136C"/>
    <w:rsid w:val="00AD1966"/>
    <w:rsid w:val="00AF637F"/>
    <w:rsid w:val="00B054D0"/>
    <w:rsid w:val="00B14092"/>
    <w:rsid w:val="00B21E55"/>
    <w:rsid w:val="00B424EA"/>
    <w:rsid w:val="00B57136"/>
    <w:rsid w:val="00B57770"/>
    <w:rsid w:val="00B658FA"/>
    <w:rsid w:val="00B701A0"/>
    <w:rsid w:val="00B75CB0"/>
    <w:rsid w:val="00B77A8D"/>
    <w:rsid w:val="00B83935"/>
    <w:rsid w:val="00B875C3"/>
    <w:rsid w:val="00B90BFA"/>
    <w:rsid w:val="00B91B49"/>
    <w:rsid w:val="00BB6B9A"/>
    <w:rsid w:val="00BC0CC8"/>
    <w:rsid w:val="00BE130F"/>
    <w:rsid w:val="00BF0D40"/>
    <w:rsid w:val="00BF1F58"/>
    <w:rsid w:val="00BF6CCA"/>
    <w:rsid w:val="00C15574"/>
    <w:rsid w:val="00C2193B"/>
    <w:rsid w:val="00C21F82"/>
    <w:rsid w:val="00C252CB"/>
    <w:rsid w:val="00C35530"/>
    <w:rsid w:val="00C42C99"/>
    <w:rsid w:val="00C64EBA"/>
    <w:rsid w:val="00C66841"/>
    <w:rsid w:val="00C803F3"/>
    <w:rsid w:val="00C94A10"/>
    <w:rsid w:val="00CD0E50"/>
    <w:rsid w:val="00CD739F"/>
    <w:rsid w:val="00CE5A2A"/>
    <w:rsid w:val="00CF6F0B"/>
    <w:rsid w:val="00D11E37"/>
    <w:rsid w:val="00D22981"/>
    <w:rsid w:val="00D35C54"/>
    <w:rsid w:val="00D42A45"/>
    <w:rsid w:val="00D657AE"/>
    <w:rsid w:val="00D67238"/>
    <w:rsid w:val="00D72C31"/>
    <w:rsid w:val="00D867F4"/>
    <w:rsid w:val="00D87D22"/>
    <w:rsid w:val="00DB0980"/>
    <w:rsid w:val="00DB09EF"/>
    <w:rsid w:val="00DC648E"/>
    <w:rsid w:val="00DD4BEA"/>
    <w:rsid w:val="00DE13F6"/>
    <w:rsid w:val="00DE3C20"/>
    <w:rsid w:val="00DF1069"/>
    <w:rsid w:val="00E26D4C"/>
    <w:rsid w:val="00E417B5"/>
    <w:rsid w:val="00E47935"/>
    <w:rsid w:val="00E512DE"/>
    <w:rsid w:val="00E519A6"/>
    <w:rsid w:val="00E70877"/>
    <w:rsid w:val="00E742F3"/>
    <w:rsid w:val="00E826A4"/>
    <w:rsid w:val="00E84490"/>
    <w:rsid w:val="00E8458E"/>
    <w:rsid w:val="00E928A8"/>
    <w:rsid w:val="00E9779D"/>
    <w:rsid w:val="00EA4C37"/>
    <w:rsid w:val="00EA74BB"/>
    <w:rsid w:val="00ED5EDB"/>
    <w:rsid w:val="00EF0929"/>
    <w:rsid w:val="00EF2169"/>
    <w:rsid w:val="00EF49C5"/>
    <w:rsid w:val="00F04183"/>
    <w:rsid w:val="00F26823"/>
    <w:rsid w:val="00F33E71"/>
    <w:rsid w:val="00F3639D"/>
    <w:rsid w:val="00F4229A"/>
    <w:rsid w:val="00F45DC7"/>
    <w:rsid w:val="00F557E8"/>
    <w:rsid w:val="00F6429A"/>
    <w:rsid w:val="00F73E58"/>
    <w:rsid w:val="00F74391"/>
    <w:rsid w:val="00FC03F1"/>
    <w:rsid w:val="00FC081E"/>
    <w:rsid w:val="00FC2AF2"/>
    <w:rsid w:val="00FC6BC5"/>
    <w:rsid w:val="00F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7E266"/>
  <w15:docId w15:val="{2C586542-5752-4573-82A1-A61712EC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8B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8B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8B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8B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8B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8B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8B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8B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8B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8B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2"/>
    <w:qFormat/>
    <w:pPr>
      <w:spacing w:after="600" w:line="240" w:lineRule="auto"/>
      <w:ind w:right="3024"/>
      <w:contextualSpacing/>
    </w:pPr>
    <w:rPr>
      <w:caps/>
      <w:spacing w:val="28"/>
    </w:rPr>
  </w:style>
  <w:style w:type="character" w:styleId="BookTitle">
    <w:name w:val="Book Title"/>
    <w:uiPriority w:val="33"/>
    <w:qFormat/>
    <w:rsid w:val="005148BA"/>
    <w:rPr>
      <w:b/>
      <w:bCs/>
      <w:i/>
      <w:iCs/>
      <w:spacing w:val="9"/>
    </w:r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4472C4" w:themeColor="accent1"/>
        <w:insideH w:val="single" w:sz="6" w:space="0" w:color="4472C4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E7E6E6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472C4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ED7D31" w:themeColor="accent2"/>
        <w:sz w:val="24"/>
      </w:rPr>
    </w:tblStylePr>
    <w:tblStylePr w:type="nwCell">
      <w:pPr>
        <w:wordWrap/>
        <w:jc w:val="left"/>
      </w:p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5148BA"/>
    <w:rPr>
      <w:b/>
      <w:bCs/>
      <w:color w:val="2F5496" w:themeColor="accent1" w:themeShade="BF"/>
      <w:sz w:val="16"/>
      <w:szCs w:val="16"/>
    </w:rPr>
  </w:style>
  <w:style w:type="paragraph" w:styleId="Closing">
    <w:name w:val="Closing"/>
    <w:basedOn w:val="Normal"/>
    <w:link w:val="ClosingChar"/>
    <w:uiPriority w:val="32"/>
    <w:unhideWhenUsed/>
    <w:qFormat/>
    <w:pPr>
      <w:spacing w:before="720" w:after="0" w:line="240" w:lineRule="auto"/>
      <w:contextualSpacing/>
    </w:pPr>
    <w:rPr>
      <w:bCs/>
      <w:caps/>
      <w:spacing w:val="28"/>
      <w:szCs w:val="18"/>
    </w:rPr>
  </w:style>
  <w:style w:type="character" w:customStyle="1" w:styleId="ClosingChar">
    <w:name w:val="Closing Char"/>
    <w:basedOn w:val="DefaultParagraphFont"/>
    <w:link w:val="Closing"/>
    <w:uiPriority w:val="32"/>
    <w:rPr>
      <w:rFonts w:eastAsiaTheme="minorEastAsia"/>
      <w:bCs/>
      <w:caps/>
      <w:spacing w:val="28"/>
      <w:szCs w:val="18"/>
    </w:rPr>
  </w:style>
  <w:style w:type="paragraph" w:styleId="Signature">
    <w:name w:val="Signature"/>
    <w:basedOn w:val="Normal"/>
    <w:link w:val="SignatureChar"/>
    <w:uiPriority w:val="33"/>
    <w:unhideWhenUsed/>
    <w:qFormat/>
    <w:pPr>
      <w:spacing w:before="1080" w:after="280" w:line="240" w:lineRule="auto"/>
      <w:contextualSpacing/>
    </w:pPr>
    <w:rPr>
      <w:bCs/>
      <w:caps/>
      <w:spacing w:val="28"/>
      <w:szCs w:val="18"/>
    </w:rPr>
  </w:style>
  <w:style w:type="character" w:customStyle="1" w:styleId="SignatureChar">
    <w:name w:val="Signature Char"/>
    <w:basedOn w:val="DefaultParagraphFont"/>
    <w:link w:val="Signature"/>
    <w:uiPriority w:val="33"/>
    <w:rPr>
      <w:rFonts w:eastAsiaTheme="minorEastAsia"/>
      <w:bCs/>
      <w:caps/>
      <w:color w:val="4472C4" w:themeColor="accent1"/>
      <w:spacing w:val="28"/>
      <w:sz w:val="24"/>
      <w:szCs w:val="18"/>
    </w:rPr>
  </w:style>
  <w:style w:type="paragraph" w:styleId="Date">
    <w:name w:val="Date"/>
    <w:basedOn w:val="Normal"/>
    <w:link w:val="DateChar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eChar">
    <w:name w:val="Date Char"/>
    <w:basedOn w:val="DefaultParagraphFont"/>
    <w:link w:val="Date"/>
    <w:uiPriority w:val="1"/>
    <w:rPr>
      <w:b/>
      <w:spacing w:val="28"/>
      <w:sz w:val="32"/>
    </w:rPr>
  </w:style>
  <w:style w:type="character" w:styleId="Emphasis">
    <w:name w:val="Emphasis"/>
    <w:uiPriority w:val="20"/>
    <w:qFormat/>
    <w:rsid w:val="005148BA"/>
    <w:rPr>
      <w:caps/>
      <w:color w:val="1F3763" w:themeColor="accent1" w:themeShade="7F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5148B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48BA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styleId="IntenseEmphasis">
    <w:name w:val="Intense Emphasis"/>
    <w:uiPriority w:val="21"/>
    <w:qFormat/>
    <w:rsid w:val="005148BA"/>
    <w:rPr>
      <w:b/>
      <w:bCs/>
      <w:caps/>
      <w:color w:val="1F3763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8B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8BA"/>
    <w:rPr>
      <w:i/>
      <w:iCs/>
      <w:color w:val="4472C4" w:themeColor="accent1"/>
      <w:sz w:val="20"/>
      <w:szCs w:val="20"/>
    </w:rPr>
  </w:style>
  <w:style w:type="character" w:styleId="IntenseReference">
    <w:name w:val="Intense Reference"/>
    <w:uiPriority w:val="32"/>
    <w:qFormat/>
    <w:rsid w:val="005148BA"/>
    <w:rPr>
      <w:b/>
      <w:bCs/>
      <w:i/>
      <w:iCs/>
      <w:caps/>
      <w:color w:val="4472C4" w:themeColor="accent1"/>
    </w:rPr>
  </w:style>
  <w:style w:type="table" w:customStyle="1" w:styleId="ListTable3-Accent11">
    <w:name w:val="List Table 3 - Accent 1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5148B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148BA"/>
    <w:rPr>
      <w:i/>
      <w:iCs/>
      <w:sz w:val="20"/>
      <w:szCs w:val="20"/>
    </w:rPr>
  </w:style>
  <w:style w:type="character" w:styleId="Strong">
    <w:name w:val="Strong"/>
    <w:uiPriority w:val="22"/>
    <w:qFormat/>
    <w:rsid w:val="005148B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8B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48BA"/>
    <w:rPr>
      <w:caps/>
      <w:color w:val="595959" w:themeColor="text1" w:themeTint="A6"/>
      <w:spacing w:val="10"/>
      <w:sz w:val="24"/>
      <w:szCs w:val="24"/>
    </w:rPr>
  </w:style>
  <w:style w:type="character" w:styleId="SubtleEmphasis">
    <w:name w:val="Subtle Emphasis"/>
    <w:uiPriority w:val="19"/>
    <w:qFormat/>
    <w:rsid w:val="005148BA"/>
    <w:rPr>
      <w:i/>
      <w:iCs/>
      <w:color w:val="1F3763" w:themeColor="accent1" w:themeShade="7F"/>
    </w:rPr>
  </w:style>
  <w:style w:type="character" w:styleId="SubtleReference">
    <w:name w:val="Subtle Reference"/>
    <w:uiPriority w:val="31"/>
    <w:qFormat/>
    <w:rsid w:val="005148BA"/>
    <w:rPr>
      <w:b/>
      <w:bCs/>
      <w:color w:val="4472C4" w:themeColor="accen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5148BA"/>
    <w:rPr>
      <w:caps/>
      <w:color w:val="4472C4" w:themeColor="accent1"/>
      <w:spacing w:val="10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48BA"/>
    <w:pPr>
      <w:outlineLvl w:val="9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148BA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8BA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8BA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8BA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8B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8BA"/>
    <w:rPr>
      <w:i/>
      <w:caps/>
      <w:spacing w:val="10"/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pPr>
      <w:spacing w:before="1000" w:after="120" w:line="240" w:lineRule="auto"/>
      <w:contextualSpacing/>
    </w:pPr>
    <w:rPr>
      <w:rFonts w:asciiTheme="majorHAnsi" w:hAnsiTheme="majorHAnsi"/>
      <w:caps/>
      <w:color w:val="4472C4" w:themeColor="accent1"/>
      <w:sz w:val="72"/>
    </w:rPr>
  </w:style>
  <w:style w:type="character" w:customStyle="1" w:styleId="SalutationChar">
    <w:name w:val="Salutation Char"/>
    <w:basedOn w:val="DefaultParagraphFont"/>
    <w:link w:val="Salutation"/>
    <w:uiPriority w:val="3"/>
    <w:rPr>
      <w:rFonts w:asciiTheme="majorHAnsi" w:hAnsiTheme="majorHAnsi"/>
      <w:caps/>
      <w:color w:val="4472C4" w:themeColor="accent1"/>
      <w:sz w:val="72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8" w:color="4472C4" w:themeColor="accent1"/>
        <w:left w:val="single" w:sz="4" w:space="31" w:color="4472C4" w:themeColor="accent1"/>
        <w:bottom w:val="single" w:sz="4" w:space="8" w:color="4472C4" w:themeColor="accent1"/>
        <w:right w:val="single" w:sz="4" w:space="31" w:color="4472C4" w:themeColor="accent1"/>
      </w:pBdr>
      <w:shd w:val="clear" w:color="auto" w:fill="4472C4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8BA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8BA"/>
    <w:rPr>
      <w:caps/>
      <w:color w:val="1F3763" w:themeColor="accent1" w:themeShade="7F"/>
      <w:spacing w:val="15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basedOn w:val="Normal"/>
    <w:link w:val="NoSpacingChar"/>
    <w:uiPriority w:val="1"/>
    <w:qFormat/>
    <w:rsid w:val="005148BA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148B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148BA"/>
    <w:pPr>
      <w:ind w:left="720"/>
      <w:contextualSpacing/>
    </w:pPr>
  </w:style>
  <w:style w:type="table" w:customStyle="1" w:styleId="PlainTable21">
    <w:name w:val="Plain Table 21"/>
    <w:basedOn w:val="TableNormal"/>
    <w:uiPriority w:val="42"/>
    <w:rsid w:val="003129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3129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3129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31">
    <w:name w:val="Plain Table 31"/>
    <w:basedOn w:val="TableNormal"/>
    <w:uiPriority w:val="43"/>
    <w:rsid w:val="00312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A3443F"/>
  </w:style>
  <w:style w:type="paragraph" w:styleId="BalloonText">
    <w:name w:val="Balloon Text"/>
    <w:basedOn w:val="Normal"/>
    <w:link w:val="BalloonTextChar"/>
    <w:uiPriority w:val="99"/>
    <w:semiHidden/>
    <w:unhideWhenUsed/>
    <w:rsid w:val="009D39D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D3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0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9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E82FE-3E80-478C-96A9-C8863B718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F5B96-AB86-4D00-85A4-19C3F8C9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Darnell</dc:creator>
  <cp:lastModifiedBy>Emily Davis</cp:lastModifiedBy>
  <cp:revision>4</cp:revision>
  <dcterms:created xsi:type="dcterms:W3CDTF">2022-09-14T21:30:00Z</dcterms:created>
  <dcterms:modified xsi:type="dcterms:W3CDTF">2022-09-19T22:05:00Z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  <property fmtid="{D5CDD505-2E9C-101B-9397-08002B2CF9AE}" pid="4" name="AssetID">
    <vt:lpwstr>TF10002007</vt:lpwstr>
  </property>
</Properties>
</file>